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2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 xml:space="preserve">Petra </w:t>
      </w:r>
      <w:proofErr w:type="spellStart"/>
      <w:r w:rsidRPr="00C639E5">
        <w:rPr>
          <w:sz w:val="24"/>
          <w:szCs w:val="24"/>
        </w:rPr>
        <w:t>Leymann</w:t>
      </w:r>
      <w:proofErr w:type="spellEnd"/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>Tierenergetikerin</w:t>
      </w:r>
    </w:p>
    <w:p w:rsidR="00CF7C82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Erbacher Str. 9</w:t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>Humanenergetikerin</w:t>
      </w:r>
    </w:p>
    <w:p w:rsidR="00CF7C82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65197 Wiesbaden</w:t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  <w:t>Lebensraum-</w:t>
      </w:r>
      <w:proofErr w:type="spellStart"/>
      <w:r w:rsidRPr="00C639E5">
        <w:rPr>
          <w:sz w:val="24"/>
          <w:szCs w:val="24"/>
        </w:rPr>
        <w:t>Consult</w:t>
      </w:r>
      <w:proofErr w:type="spellEnd"/>
    </w:p>
    <w:p w:rsidR="00C639E5" w:rsidRPr="00C639E5" w:rsidRDefault="00C639E5" w:rsidP="00CF7C82">
      <w:pPr>
        <w:rPr>
          <w:sz w:val="24"/>
          <w:szCs w:val="24"/>
        </w:rPr>
      </w:pPr>
    </w:p>
    <w:p w:rsidR="00CF7C82" w:rsidRPr="0044712B" w:rsidRDefault="0044712B" w:rsidP="00CF7C82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C82">
        <w:rPr>
          <w:sz w:val="40"/>
          <w:szCs w:val="40"/>
        </w:rPr>
        <w:t>Aufklärungsbogen</w:t>
      </w:r>
      <w:r w:rsidRPr="0044712B">
        <w:rPr>
          <w:sz w:val="40"/>
          <w:szCs w:val="40"/>
        </w:rPr>
        <w:t xml:space="preserve"> </w:t>
      </w:r>
      <w:r w:rsidR="00C639E5" w:rsidRPr="0044712B">
        <w:rPr>
          <w:sz w:val="40"/>
          <w:szCs w:val="40"/>
        </w:rPr>
        <w:t>Human</w:t>
      </w:r>
      <w:r w:rsidR="00CF7C82" w:rsidRPr="0044712B">
        <w:rPr>
          <w:sz w:val="40"/>
          <w:szCs w:val="40"/>
        </w:rPr>
        <w:t>energetik</w:t>
      </w:r>
    </w:p>
    <w:p w:rsidR="0044712B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Die energetische Hilfestellung beschäftigt sich ausschließlich mit der Aktivierung und Harmonisierung körpereigener Energiefelder (Lebensenergie)</w:t>
      </w:r>
      <w:r w:rsidR="0044712B">
        <w:rPr>
          <w:sz w:val="24"/>
          <w:szCs w:val="24"/>
        </w:rPr>
        <w:t xml:space="preserve">. </w:t>
      </w:r>
    </w:p>
    <w:p w:rsidR="00CF7C82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 xml:space="preserve">Ich wurde darüber informiert und nehme zur Kenntnis, dass ich ausnahmslos energetische Beratung erhalte, die unter Zuhilfenahme </w:t>
      </w:r>
    </w:p>
    <w:p w:rsidR="0044712B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-Energieflussanalyse/ Meridiananalyse</w:t>
      </w:r>
      <w:r w:rsidR="0044712B">
        <w:rPr>
          <w:sz w:val="24"/>
          <w:szCs w:val="24"/>
        </w:rPr>
        <w:t xml:space="preserve"> </w:t>
      </w:r>
    </w:p>
    <w:p w:rsidR="00CF7C82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-Erkennen und Auflösen im feinstofflichen Bereich durch Lichtenergetik</w:t>
      </w:r>
    </w:p>
    <w:p w:rsidR="00C639E5" w:rsidRPr="00C639E5" w:rsidRDefault="00C639E5" w:rsidP="00CF7C82">
      <w:pPr>
        <w:rPr>
          <w:sz w:val="24"/>
          <w:szCs w:val="24"/>
        </w:rPr>
      </w:pPr>
      <w:r>
        <w:rPr>
          <w:sz w:val="24"/>
          <w:szCs w:val="24"/>
        </w:rPr>
        <w:t>-Energielenkung</w:t>
      </w:r>
      <w:r>
        <w:rPr>
          <w:sz w:val="24"/>
          <w:szCs w:val="24"/>
        </w:rPr>
        <w:tab/>
      </w:r>
      <w:r w:rsidR="00CF7C82" w:rsidRPr="00C639E5">
        <w:rPr>
          <w:sz w:val="24"/>
          <w:szCs w:val="24"/>
        </w:rPr>
        <w:t>-Meridianausgleich</w:t>
      </w:r>
      <w:r>
        <w:rPr>
          <w:sz w:val="24"/>
          <w:szCs w:val="24"/>
        </w:rPr>
        <w:tab/>
      </w:r>
      <w:r w:rsidRPr="00C639E5">
        <w:rPr>
          <w:sz w:val="24"/>
          <w:szCs w:val="24"/>
        </w:rPr>
        <w:t>-Meridianenergietechniken</w:t>
      </w:r>
    </w:p>
    <w:p w:rsidR="00CF7C82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-</w:t>
      </w:r>
      <w:r w:rsidR="00C639E5">
        <w:rPr>
          <w:sz w:val="24"/>
          <w:szCs w:val="24"/>
        </w:rPr>
        <w:t>Chakra-Ausgleich</w:t>
      </w:r>
      <w:r w:rsidR="00C639E5">
        <w:rPr>
          <w:sz w:val="24"/>
          <w:szCs w:val="24"/>
        </w:rPr>
        <w:tab/>
      </w:r>
      <w:r w:rsidRPr="00C639E5">
        <w:rPr>
          <w:sz w:val="24"/>
          <w:szCs w:val="24"/>
        </w:rPr>
        <w:t>-Austestung mittels Tensor</w:t>
      </w:r>
      <w:r w:rsidR="00C639E5">
        <w:rPr>
          <w:sz w:val="24"/>
          <w:szCs w:val="24"/>
        </w:rPr>
        <w:tab/>
      </w:r>
      <w:r w:rsidRPr="00C639E5">
        <w:rPr>
          <w:sz w:val="24"/>
          <w:szCs w:val="24"/>
        </w:rPr>
        <w:t>-Kinesiologie nach der Niemann-Methode</w:t>
      </w:r>
    </w:p>
    <w:p w:rsidR="00CF7C82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-Einsatz von Bachblüten/ homöopathischen Mitteln entweder mental oder als Vorschlag</w:t>
      </w:r>
    </w:p>
    <w:p w:rsidR="00C639E5" w:rsidRPr="00C639E5" w:rsidRDefault="00CF7C82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-Ätherische Öle</w:t>
      </w:r>
      <w:r w:rsidR="00C639E5">
        <w:rPr>
          <w:sz w:val="24"/>
          <w:szCs w:val="24"/>
        </w:rPr>
        <w:tab/>
      </w:r>
      <w:r w:rsidRPr="00C639E5">
        <w:rPr>
          <w:sz w:val="24"/>
          <w:szCs w:val="24"/>
        </w:rPr>
        <w:t>-Edelsteine</w:t>
      </w:r>
      <w:r w:rsidR="00C639E5">
        <w:rPr>
          <w:sz w:val="24"/>
          <w:szCs w:val="24"/>
        </w:rPr>
        <w:tab/>
      </w:r>
      <w:r w:rsidRPr="00C639E5">
        <w:rPr>
          <w:sz w:val="24"/>
          <w:szCs w:val="24"/>
        </w:rPr>
        <w:t>-Einsatz von Farben</w:t>
      </w:r>
      <w:r w:rsidR="00C639E5" w:rsidRPr="00C639E5">
        <w:rPr>
          <w:sz w:val="24"/>
          <w:szCs w:val="24"/>
        </w:rPr>
        <w:t xml:space="preserve"> </w:t>
      </w:r>
      <w:r w:rsidR="00C639E5">
        <w:rPr>
          <w:sz w:val="24"/>
          <w:szCs w:val="24"/>
        </w:rPr>
        <w:tab/>
      </w:r>
      <w:r w:rsidR="00C639E5" w:rsidRPr="00C639E5">
        <w:rPr>
          <w:sz w:val="24"/>
          <w:szCs w:val="24"/>
        </w:rPr>
        <w:t>-Reiki</w:t>
      </w:r>
    </w:p>
    <w:p w:rsidR="00C639E5" w:rsidRPr="00C639E5" w:rsidRDefault="0044712B" w:rsidP="00CF7C8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639E5" w:rsidRPr="00C639E5">
        <w:rPr>
          <w:sz w:val="24"/>
          <w:szCs w:val="24"/>
        </w:rPr>
        <w:t>der ähnlich erlaubten gewerblichen Methoden durchgeführt wird.</w:t>
      </w:r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Da diese Maßnahmen der Widerherstellung und Harmonisierung der körpereigenen Energiefelder dienen, stellen sie keine Heilbehandlung dar.</w:t>
      </w:r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Die Wirkungsweise und der Erfolg der energetischen Behandlung ist naturwissenschaftlich nicht belegt bzw. bei bestimmten Methoden widerlegt.</w:t>
      </w:r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 xml:space="preserve">Dementsprechend stellt die energetische Hilfestellung keinerlei Ersatz für ärztliche Diagnose und Behandlung dar, auch keinerlei Ersatz für psychologische oder psychotherapeutische Behandlung und Untersuchung. Sämtliche Aussagen und Ratschläge sind keine </w:t>
      </w:r>
      <w:proofErr w:type="gramStart"/>
      <w:r w:rsidRPr="00C639E5">
        <w:rPr>
          <w:sz w:val="24"/>
          <w:szCs w:val="24"/>
        </w:rPr>
        <w:t>Diagnosen</w:t>
      </w:r>
      <w:proofErr w:type="gramEnd"/>
      <w:r w:rsidRPr="00C639E5">
        <w:rPr>
          <w:sz w:val="24"/>
          <w:szCs w:val="24"/>
        </w:rPr>
        <w:t xml:space="preserve"> sondern stellen rein energetische Zustandsbeschreibungen dar.</w:t>
      </w:r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 xml:space="preserve">Ich wurde darüber informiert, dass ich mich </w:t>
      </w:r>
      <w:r w:rsidR="0044712B">
        <w:rPr>
          <w:sz w:val="24"/>
          <w:szCs w:val="24"/>
        </w:rPr>
        <w:t>für Diagnoseerstellung und Thera</w:t>
      </w:r>
      <w:r w:rsidRPr="00C639E5">
        <w:rPr>
          <w:sz w:val="24"/>
          <w:szCs w:val="24"/>
        </w:rPr>
        <w:t>pie an meinen Arzt/ Ärztin zu wenden habe.</w:t>
      </w:r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Ich habe vor Unterschriftenleistung obigen Inhalt genauestens gelesen, vollinhaltlich verstanden und gutgeheißen.</w:t>
      </w:r>
    </w:p>
    <w:p w:rsidR="00C639E5" w:rsidRPr="0044712B" w:rsidRDefault="00C639E5" w:rsidP="00CF7C82">
      <w:pPr>
        <w:rPr>
          <w:sz w:val="16"/>
          <w:szCs w:val="16"/>
        </w:rPr>
      </w:pPr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Angaben zum Klient/ zur Klientin</w:t>
      </w:r>
    </w:p>
    <w:p w:rsidR="00C639E5" w:rsidRPr="00C639E5" w:rsidRDefault="00C639E5" w:rsidP="00CF7C82">
      <w:pPr>
        <w:rPr>
          <w:sz w:val="24"/>
          <w:szCs w:val="24"/>
        </w:rPr>
      </w:pPr>
      <w:proofErr w:type="gramStart"/>
      <w:r w:rsidRPr="00C639E5">
        <w:rPr>
          <w:sz w:val="24"/>
          <w:szCs w:val="24"/>
        </w:rPr>
        <w:t>Name:_</w:t>
      </w:r>
      <w:proofErr w:type="gramEnd"/>
      <w:r w:rsidRPr="00C639E5">
        <w:rPr>
          <w:sz w:val="24"/>
          <w:szCs w:val="24"/>
        </w:rPr>
        <w:t>_______________________________</w:t>
      </w:r>
    </w:p>
    <w:p w:rsidR="00C639E5" w:rsidRPr="00C639E5" w:rsidRDefault="00C639E5" w:rsidP="00CF7C82">
      <w:pPr>
        <w:rPr>
          <w:sz w:val="24"/>
          <w:szCs w:val="24"/>
        </w:rPr>
      </w:pPr>
      <w:proofErr w:type="gramStart"/>
      <w:r w:rsidRPr="00C639E5">
        <w:rPr>
          <w:sz w:val="24"/>
          <w:szCs w:val="24"/>
        </w:rPr>
        <w:t>Adresse:</w:t>
      </w:r>
      <w:r w:rsidR="0044712B">
        <w:rPr>
          <w:sz w:val="24"/>
          <w:szCs w:val="24"/>
        </w:rPr>
        <w:t>_</w:t>
      </w:r>
      <w:proofErr w:type="gramEnd"/>
      <w:r w:rsidR="0044712B">
        <w:rPr>
          <w:sz w:val="24"/>
          <w:szCs w:val="24"/>
        </w:rPr>
        <w:t>______________________________</w:t>
      </w:r>
    </w:p>
    <w:p w:rsidR="00C639E5" w:rsidRDefault="00C639E5" w:rsidP="00CF7C82">
      <w:pPr>
        <w:pBdr>
          <w:bottom w:val="single" w:sz="12" w:space="1" w:color="auto"/>
        </w:pBdr>
        <w:rPr>
          <w:sz w:val="24"/>
          <w:szCs w:val="24"/>
        </w:rPr>
      </w:pPr>
    </w:p>
    <w:p w:rsidR="0044712B" w:rsidRPr="00C639E5" w:rsidRDefault="0044712B" w:rsidP="00CF7C82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C639E5" w:rsidRPr="00C639E5" w:rsidRDefault="00C639E5" w:rsidP="00CF7C82">
      <w:pPr>
        <w:rPr>
          <w:sz w:val="24"/>
          <w:szCs w:val="24"/>
        </w:rPr>
      </w:pPr>
      <w:r w:rsidRPr="00C639E5">
        <w:rPr>
          <w:sz w:val="24"/>
          <w:szCs w:val="24"/>
        </w:rPr>
        <w:t>Ort Datum</w:t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</w:r>
      <w:r w:rsidRPr="00C639E5">
        <w:rPr>
          <w:sz w:val="24"/>
          <w:szCs w:val="24"/>
        </w:rPr>
        <w:tab/>
        <w:t>Unterschrift</w:t>
      </w:r>
    </w:p>
    <w:sectPr w:rsidR="00C639E5" w:rsidRPr="00C639E5" w:rsidSect="0044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2"/>
    <w:rsid w:val="0044712B"/>
    <w:rsid w:val="00665570"/>
    <w:rsid w:val="00C639E5"/>
    <w:rsid w:val="00C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F559"/>
  <w15:chartTrackingRefBased/>
  <w15:docId w15:val="{2320DADC-8D5F-443A-A702-5A30657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2016-04-21T15:32:00Z</dcterms:created>
  <dcterms:modified xsi:type="dcterms:W3CDTF">2016-04-21T15:56:00Z</dcterms:modified>
</cp:coreProperties>
</file>